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sz w:val="40"/>
          <w:szCs w:val="40"/>
        </w:rPr>
      </w:pPr>
      <w:r w:rsidDel="00000000" w:rsidR="00000000" w:rsidRPr="00000000">
        <w:rPr>
          <w:sz w:val="40"/>
          <w:szCs w:val="40"/>
        </w:rPr>
        <w:drawing>
          <wp:inline distB="114300" distT="114300" distL="114300" distR="114300">
            <wp:extent cx="2886075" cy="381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8607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sz w:val="40"/>
          <w:szCs w:val="40"/>
        </w:rPr>
      </w:pPr>
      <w:r w:rsidDel="00000000" w:rsidR="00000000" w:rsidRPr="00000000">
        <w:rPr>
          <w:b w:val="1"/>
          <w:sz w:val="40"/>
          <w:szCs w:val="40"/>
          <w:rtl w:val="0"/>
        </w:rPr>
        <w:t xml:space="preserve">Andrahandskontrakt hyresrätt</w:t>
      </w:r>
    </w:p>
    <w:p w:rsidR="00000000" w:rsidDel="00000000" w:rsidP="00000000" w:rsidRDefault="00000000" w:rsidRPr="00000000" w14:paraId="00000003">
      <w:pPr>
        <w:spacing w:after="0" w:lineRule="auto"/>
        <w:rPr>
          <w:b w:val="1"/>
          <w:sz w:val="28"/>
          <w:szCs w:val="28"/>
        </w:rPr>
      </w:pPr>
      <w:r w:rsidDel="00000000" w:rsidR="00000000" w:rsidRPr="00000000">
        <w:rPr>
          <w:rtl w:val="0"/>
        </w:rPr>
      </w:r>
    </w:p>
    <w:p w:rsidR="00000000" w:rsidDel="00000000" w:rsidP="00000000" w:rsidRDefault="00000000" w:rsidRPr="00000000" w14:paraId="00000004">
      <w:pPr>
        <w:spacing w:after="0" w:lineRule="auto"/>
        <w:rPr>
          <w:rFonts w:ascii="PT Sans" w:cs="PT Sans" w:eastAsia="PT Sans" w:hAnsi="PT Sans"/>
          <w:b w:val="1"/>
          <w:sz w:val="20"/>
          <w:szCs w:val="20"/>
        </w:rPr>
      </w:pPr>
      <w:r w:rsidDel="00000000" w:rsidR="00000000" w:rsidRPr="00000000">
        <w:rPr>
          <w:b w:val="1"/>
          <w:sz w:val="28"/>
          <w:szCs w:val="28"/>
          <w:rtl w:val="0"/>
        </w:rPr>
        <w:t xml:space="preserve">Hyresvärd </w:t>
      </w:r>
      <w:r w:rsidDel="00000000" w:rsidR="00000000" w:rsidRPr="00000000">
        <w:rPr>
          <w:sz w:val="28"/>
          <w:szCs w:val="28"/>
          <w:rtl w:val="0"/>
        </w:rPr>
        <w:t xml:space="preserve">(den som hyr ut)</w:t>
      </w:r>
      <w:r w:rsidDel="00000000" w:rsidR="00000000" w:rsidRPr="00000000">
        <w:rPr>
          <w:rtl w:val="0"/>
        </w:rPr>
      </w:r>
    </w:p>
    <w:tbl>
      <w:tblPr>
        <w:tblStyle w:val="Table1"/>
        <w:tblW w:w="109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3"/>
        <w:gridCol w:w="5493"/>
        <w:tblGridChange w:id="0">
          <w:tblGrid>
            <w:gridCol w:w="5493"/>
            <w:gridCol w:w="5493"/>
          </w:tblGrid>
        </w:tblGridChange>
      </w:tblGrid>
      <w:tr>
        <w:trPr>
          <w:cantSplit w:val="0"/>
          <w:trHeight w:val="341" w:hRule="atLeast"/>
          <w:tblHeader w:val="0"/>
        </w:trPr>
        <w:tc>
          <w:tcPr/>
          <w:p w:rsidR="00000000" w:rsidDel="00000000" w:rsidP="00000000" w:rsidRDefault="00000000" w:rsidRPr="00000000" w14:paraId="00000005">
            <w:pPr>
              <w:spacing w:line="600" w:lineRule="auto"/>
              <w:rPr>
                <w:sz w:val="24"/>
                <w:szCs w:val="24"/>
              </w:rPr>
            </w:pPr>
            <w:r w:rsidDel="00000000" w:rsidR="00000000" w:rsidRPr="00000000">
              <w:rPr>
                <w:sz w:val="24"/>
                <w:szCs w:val="24"/>
                <w:rtl w:val="0"/>
              </w:rPr>
              <w:t xml:space="preserve">Namn:</w:t>
            </w:r>
          </w:p>
        </w:tc>
        <w:tc>
          <w:tcPr/>
          <w:p w:rsidR="00000000" w:rsidDel="00000000" w:rsidP="00000000" w:rsidRDefault="00000000" w:rsidRPr="00000000" w14:paraId="00000006">
            <w:pPr>
              <w:spacing w:line="600" w:lineRule="auto"/>
              <w:rPr>
                <w:sz w:val="24"/>
                <w:szCs w:val="24"/>
              </w:rPr>
            </w:pPr>
            <w:r w:rsidDel="00000000" w:rsidR="00000000" w:rsidRPr="00000000">
              <w:rPr>
                <w:sz w:val="24"/>
                <w:szCs w:val="24"/>
                <w:rtl w:val="0"/>
              </w:rPr>
              <w:t xml:space="preserve">Personnummer:</w:t>
            </w:r>
          </w:p>
        </w:tc>
      </w:tr>
      <w:tr>
        <w:trPr>
          <w:cantSplit w:val="0"/>
          <w:trHeight w:val="341" w:hRule="atLeast"/>
          <w:tblHeader w:val="0"/>
        </w:trPr>
        <w:tc>
          <w:tcPr/>
          <w:p w:rsidR="00000000" w:rsidDel="00000000" w:rsidP="00000000" w:rsidRDefault="00000000" w:rsidRPr="00000000" w14:paraId="00000007">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08">
            <w:pPr>
              <w:spacing w:line="600" w:lineRule="auto"/>
              <w:rPr>
                <w:sz w:val="24"/>
                <w:szCs w:val="24"/>
              </w:rPr>
            </w:pPr>
            <w:r w:rsidDel="00000000" w:rsidR="00000000" w:rsidRPr="00000000">
              <w:rPr>
                <w:sz w:val="24"/>
                <w:szCs w:val="24"/>
                <w:rtl w:val="0"/>
              </w:rPr>
              <w:t xml:space="preserve">Postnummer &amp; ort:</w:t>
            </w:r>
          </w:p>
        </w:tc>
      </w:tr>
      <w:tr>
        <w:trPr>
          <w:cantSplit w:val="0"/>
          <w:trHeight w:val="357" w:hRule="atLeast"/>
          <w:tblHeader w:val="0"/>
        </w:trPr>
        <w:tc>
          <w:tcPr/>
          <w:p w:rsidR="00000000" w:rsidDel="00000000" w:rsidP="00000000" w:rsidRDefault="00000000" w:rsidRPr="00000000" w14:paraId="00000009">
            <w:pPr>
              <w:spacing w:line="600" w:lineRule="auto"/>
              <w:rPr>
                <w:sz w:val="24"/>
                <w:szCs w:val="24"/>
              </w:rPr>
            </w:pPr>
            <w:r w:rsidDel="00000000" w:rsidR="00000000" w:rsidRPr="00000000">
              <w:rPr>
                <w:sz w:val="24"/>
                <w:szCs w:val="24"/>
                <w:rtl w:val="0"/>
              </w:rPr>
              <w:t xml:space="preserve">Telefonnummer:</w:t>
            </w:r>
          </w:p>
        </w:tc>
        <w:tc>
          <w:tcPr/>
          <w:p w:rsidR="00000000" w:rsidDel="00000000" w:rsidP="00000000" w:rsidRDefault="00000000" w:rsidRPr="00000000" w14:paraId="0000000A">
            <w:pPr>
              <w:spacing w:line="600" w:lineRule="auto"/>
              <w:rPr>
                <w:sz w:val="24"/>
                <w:szCs w:val="24"/>
              </w:rPr>
            </w:pPr>
            <w:r w:rsidDel="00000000" w:rsidR="00000000" w:rsidRPr="00000000">
              <w:rPr>
                <w:sz w:val="24"/>
                <w:szCs w:val="24"/>
                <w:rtl w:val="0"/>
              </w:rPr>
              <w:t xml:space="preserve">Underskrift:</w:t>
            </w:r>
          </w:p>
        </w:tc>
      </w:tr>
    </w:tbl>
    <w:p w:rsidR="00000000" w:rsidDel="00000000" w:rsidP="00000000" w:rsidRDefault="00000000" w:rsidRPr="00000000" w14:paraId="0000000B">
      <w:pPr>
        <w:rPr>
          <w:sz w:val="24"/>
          <w:szCs w:val="24"/>
        </w:rPr>
      </w:pPr>
      <w:r w:rsidDel="00000000" w:rsidR="00000000" w:rsidRPr="00000000">
        <w:rPr>
          <w:sz w:val="24"/>
          <w:szCs w:val="24"/>
          <w:rtl w:val="0"/>
        </w:rPr>
        <w:br w:type="textWrapping"/>
      </w:r>
      <w:r w:rsidDel="00000000" w:rsidR="00000000" w:rsidRPr="00000000">
        <w:rPr>
          <w:b w:val="1"/>
          <w:sz w:val="28"/>
          <w:szCs w:val="28"/>
          <w:rtl w:val="0"/>
        </w:rPr>
        <w:t xml:space="preserve">Hyresgäst </w:t>
      </w:r>
      <w:r w:rsidDel="00000000" w:rsidR="00000000" w:rsidRPr="00000000">
        <w:rPr>
          <w:sz w:val="28"/>
          <w:szCs w:val="28"/>
          <w:rtl w:val="0"/>
        </w:rPr>
        <w:t xml:space="preserve">(den som hyr)</w:t>
      </w:r>
      <w:r w:rsidDel="00000000" w:rsidR="00000000" w:rsidRPr="00000000">
        <w:rPr>
          <w:rtl w:val="0"/>
        </w:rPr>
      </w:r>
    </w:p>
    <w:tbl>
      <w:tblPr>
        <w:tblStyle w:val="Table2"/>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0C">
            <w:pPr>
              <w:spacing w:line="600" w:lineRule="auto"/>
              <w:rPr>
                <w:sz w:val="24"/>
                <w:szCs w:val="24"/>
              </w:rPr>
            </w:pPr>
            <w:r w:rsidDel="00000000" w:rsidR="00000000" w:rsidRPr="00000000">
              <w:rPr>
                <w:sz w:val="24"/>
                <w:szCs w:val="24"/>
                <w:rtl w:val="0"/>
              </w:rPr>
              <w:t xml:space="preserve">Namn:</w:t>
            </w:r>
          </w:p>
        </w:tc>
        <w:tc>
          <w:tcPr/>
          <w:p w:rsidR="00000000" w:rsidDel="00000000" w:rsidP="00000000" w:rsidRDefault="00000000" w:rsidRPr="00000000" w14:paraId="0000000D">
            <w:pPr>
              <w:spacing w:line="600" w:lineRule="auto"/>
              <w:rPr>
                <w:sz w:val="24"/>
                <w:szCs w:val="24"/>
              </w:rPr>
            </w:pPr>
            <w:r w:rsidDel="00000000" w:rsidR="00000000" w:rsidRPr="00000000">
              <w:rPr>
                <w:sz w:val="24"/>
                <w:szCs w:val="24"/>
                <w:rtl w:val="0"/>
              </w:rPr>
              <w:t xml:space="preserve">Personnummer:</w:t>
            </w:r>
          </w:p>
        </w:tc>
      </w:tr>
      <w:tr>
        <w:trPr>
          <w:cantSplit w:val="0"/>
          <w:trHeight w:val="321" w:hRule="atLeast"/>
          <w:tblHeader w:val="0"/>
        </w:trPr>
        <w:tc>
          <w:tcPr/>
          <w:p w:rsidR="00000000" w:rsidDel="00000000" w:rsidP="00000000" w:rsidRDefault="00000000" w:rsidRPr="00000000" w14:paraId="0000000E">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0F">
            <w:pPr>
              <w:spacing w:line="600" w:lineRule="auto"/>
              <w:rPr>
                <w:sz w:val="24"/>
                <w:szCs w:val="24"/>
              </w:rPr>
            </w:pPr>
            <w:r w:rsidDel="00000000" w:rsidR="00000000" w:rsidRPr="00000000">
              <w:rPr>
                <w:sz w:val="24"/>
                <w:szCs w:val="24"/>
                <w:rtl w:val="0"/>
              </w:rPr>
              <w:t xml:space="preserve">Postnummer &amp; ort:</w:t>
            </w:r>
          </w:p>
        </w:tc>
      </w:tr>
      <w:tr>
        <w:trPr>
          <w:cantSplit w:val="0"/>
          <w:trHeight w:val="335" w:hRule="atLeast"/>
          <w:tblHeader w:val="0"/>
        </w:trPr>
        <w:tc>
          <w:tcPr/>
          <w:p w:rsidR="00000000" w:rsidDel="00000000" w:rsidP="00000000" w:rsidRDefault="00000000" w:rsidRPr="00000000" w14:paraId="00000010">
            <w:pPr>
              <w:spacing w:line="600" w:lineRule="auto"/>
              <w:rPr>
                <w:sz w:val="24"/>
                <w:szCs w:val="24"/>
              </w:rPr>
            </w:pPr>
            <w:r w:rsidDel="00000000" w:rsidR="00000000" w:rsidRPr="00000000">
              <w:rPr>
                <w:sz w:val="24"/>
                <w:szCs w:val="24"/>
                <w:rtl w:val="0"/>
              </w:rPr>
              <w:t xml:space="preserve">Telefonnummer:</w:t>
            </w:r>
          </w:p>
        </w:tc>
        <w:tc>
          <w:tcPr/>
          <w:p w:rsidR="00000000" w:rsidDel="00000000" w:rsidP="00000000" w:rsidRDefault="00000000" w:rsidRPr="00000000" w14:paraId="00000011">
            <w:pPr>
              <w:spacing w:line="600" w:lineRule="auto"/>
              <w:rPr>
                <w:sz w:val="24"/>
                <w:szCs w:val="24"/>
              </w:rPr>
            </w:pPr>
            <w:r w:rsidDel="00000000" w:rsidR="00000000" w:rsidRPr="00000000">
              <w:rPr>
                <w:sz w:val="24"/>
                <w:szCs w:val="24"/>
                <w:rtl w:val="0"/>
              </w:rPr>
              <w:t xml:space="preserve">Underskrift:</w:t>
            </w:r>
          </w:p>
        </w:tc>
      </w:tr>
    </w:tbl>
    <w:p w:rsidR="00000000" w:rsidDel="00000000" w:rsidP="00000000" w:rsidRDefault="00000000" w:rsidRPr="00000000" w14:paraId="00000012">
      <w:pPr>
        <w:spacing w:line="240" w:lineRule="auto"/>
        <w:rPr>
          <w:b w:val="1"/>
          <w:sz w:val="28"/>
          <w:szCs w:val="28"/>
        </w:rPr>
      </w:pPr>
      <w:r w:rsidDel="00000000" w:rsidR="00000000" w:rsidRPr="00000000">
        <w:rPr>
          <w:rtl w:val="0"/>
        </w:rPr>
      </w:r>
    </w:p>
    <w:p w:rsidR="00000000" w:rsidDel="00000000" w:rsidP="00000000" w:rsidRDefault="00000000" w:rsidRPr="00000000" w14:paraId="00000013">
      <w:pPr>
        <w:spacing w:line="240" w:lineRule="auto"/>
        <w:rPr>
          <w:b w:val="1"/>
          <w:sz w:val="28"/>
          <w:szCs w:val="28"/>
        </w:rPr>
      </w:pPr>
      <w:r w:rsidDel="00000000" w:rsidR="00000000" w:rsidRPr="00000000">
        <w:rPr>
          <w:b w:val="1"/>
          <w:sz w:val="28"/>
          <w:szCs w:val="28"/>
          <w:rtl w:val="0"/>
        </w:rPr>
        <w:t xml:space="preserve">Hyresobjekt</w:t>
      </w:r>
    </w:p>
    <w:tbl>
      <w:tblPr>
        <w:tblStyle w:val="Table3"/>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14">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15">
            <w:pPr>
              <w:spacing w:line="600" w:lineRule="auto"/>
              <w:rPr>
                <w:sz w:val="24"/>
                <w:szCs w:val="24"/>
              </w:rPr>
            </w:pPr>
            <w:r w:rsidDel="00000000" w:rsidR="00000000" w:rsidRPr="00000000">
              <w:rPr>
                <w:sz w:val="24"/>
                <w:szCs w:val="24"/>
                <w:rtl w:val="0"/>
              </w:rPr>
              <w:t xml:space="preserve">Postnummer </w:t>
            </w:r>
          </w:p>
        </w:tc>
      </w:tr>
      <w:tr>
        <w:trPr>
          <w:cantSplit w:val="0"/>
          <w:trHeight w:val="335" w:hRule="atLeast"/>
          <w:tblHeader w:val="0"/>
        </w:trPr>
        <w:tc>
          <w:tcPr/>
          <w:p w:rsidR="00000000" w:rsidDel="00000000" w:rsidP="00000000" w:rsidRDefault="00000000" w:rsidRPr="00000000" w14:paraId="00000016">
            <w:pPr>
              <w:spacing w:line="600" w:lineRule="auto"/>
              <w:rPr>
                <w:sz w:val="24"/>
                <w:szCs w:val="24"/>
              </w:rPr>
            </w:pPr>
            <w:r w:rsidDel="00000000" w:rsidR="00000000" w:rsidRPr="00000000">
              <w:rPr>
                <w:sz w:val="24"/>
                <w:szCs w:val="24"/>
                <w:rtl w:val="0"/>
              </w:rPr>
              <w:t xml:space="preserve">Eventuellt lägenhetsnummer:</w:t>
            </w:r>
          </w:p>
        </w:tc>
        <w:tc>
          <w:tcPr/>
          <w:p w:rsidR="00000000" w:rsidDel="00000000" w:rsidP="00000000" w:rsidRDefault="00000000" w:rsidRPr="00000000" w14:paraId="00000017">
            <w:pPr>
              <w:spacing w:line="600" w:lineRule="auto"/>
              <w:rPr>
                <w:sz w:val="24"/>
                <w:szCs w:val="24"/>
              </w:rPr>
            </w:pPr>
            <w:r w:rsidDel="00000000" w:rsidR="00000000" w:rsidRPr="00000000">
              <w:rPr>
                <w:sz w:val="24"/>
                <w:szCs w:val="24"/>
                <w:rtl w:val="0"/>
              </w:rPr>
              <w:t xml:space="preserve">Ort:</w:t>
            </w:r>
          </w:p>
        </w:tc>
      </w:tr>
      <w:tr>
        <w:trPr>
          <w:cantSplit w:val="0"/>
          <w:trHeight w:val="335" w:hRule="atLeast"/>
          <w:tblHeader w:val="0"/>
        </w:trPr>
        <w:tc>
          <w:tcPr/>
          <w:p w:rsidR="00000000" w:rsidDel="00000000" w:rsidP="00000000" w:rsidRDefault="00000000" w:rsidRPr="00000000" w14:paraId="00000018">
            <w:pPr>
              <w:spacing w:line="600" w:lineRule="auto"/>
              <w:rPr>
                <w:sz w:val="24"/>
                <w:szCs w:val="24"/>
              </w:rPr>
            </w:pPr>
            <w:r w:rsidDel="00000000" w:rsidR="00000000" w:rsidRPr="00000000">
              <w:rPr>
                <w:sz w:val="24"/>
                <w:szCs w:val="24"/>
                <w:rtl w:val="0"/>
              </w:rPr>
              <w:t xml:space="preserve">Storlek i kvm:</w:t>
            </w:r>
          </w:p>
        </w:tc>
        <w:tc>
          <w:tcPr/>
          <w:p w:rsidR="00000000" w:rsidDel="00000000" w:rsidP="00000000" w:rsidRDefault="00000000" w:rsidRPr="00000000" w14:paraId="00000019">
            <w:pPr>
              <w:spacing w:line="600" w:lineRule="auto"/>
              <w:rPr>
                <w:sz w:val="24"/>
                <w:szCs w:val="24"/>
              </w:rPr>
            </w:pPr>
            <w:r w:rsidDel="00000000" w:rsidR="00000000" w:rsidRPr="00000000">
              <w:rPr>
                <w:sz w:val="24"/>
                <w:szCs w:val="24"/>
                <w:rtl w:val="0"/>
              </w:rPr>
              <w:t xml:space="preserve">Antal rum:</w:t>
            </w:r>
          </w:p>
        </w:tc>
      </w:tr>
    </w:tbl>
    <w:p w:rsidR="00000000" w:rsidDel="00000000" w:rsidP="00000000" w:rsidRDefault="00000000" w:rsidRPr="00000000" w14:paraId="0000001A">
      <w:pPr>
        <w:spacing w:line="240" w:lineRule="auto"/>
        <w:rPr>
          <w:b w:val="1"/>
          <w:sz w:val="28"/>
          <w:szCs w:val="28"/>
        </w:rPr>
      </w:pPr>
      <w:r w:rsidDel="00000000" w:rsidR="00000000" w:rsidRPr="00000000">
        <w:rPr>
          <w:b w:val="1"/>
          <w:sz w:val="28"/>
          <w:szCs w:val="28"/>
          <w:rtl w:val="0"/>
        </w:rPr>
        <w:br w:type="textWrapping"/>
        <w:t xml:space="preserve">Hyrestid</w:t>
      </w:r>
    </w:p>
    <w:tbl>
      <w:tblPr>
        <w:tblStyle w:val="Table4"/>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1B">
            <w:pPr>
              <w:spacing w:line="600" w:lineRule="auto"/>
              <w:rPr>
                <w:sz w:val="24"/>
                <w:szCs w:val="24"/>
              </w:rPr>
            </w:pPr>
            <w:r w:rsidDel="00000000" w:rsidR="00000000" w:rsidRPr="00000000">
              <w:rPr>
                <w:sz w:val="24"/>
                <w:szCs w:val="24"/>
                <w:rtl w:val="0"/>
              </w:rPr>
              <w:t xml:space="preserve">Startdatum:</w:t>
            </w:r>
          </w:p>
        </w:tc>
        <w:tc>
          <w:tcPr/>
          <w:p w:rsidR="00000000" w:rsidDel="00000000" w:rsidP="00000000" w:rsidRDefault="00000000" w:rsidRPr="00000000" w14:paraId="0000001C">
            <w:pPr>
              <w:spacing w:line="600" w:lineRule="auto"/>
              <w:rPr>
                <w:sz w:val="24"/>
                <w:szCs w:val="24"/>
              </w:rPr>
            </w:pPr>
            <w:r w:rsidDel="00000000" w:rsidR="00000000" w:rsidRPr="00000000">
              <w:rPr>
                <w:sz w:val="24"/>
                <w:szCs w:val="24"/>
                <w:rtl w:val="0"/>
              </w:rPr>
              <w:t xml:space="preserve">Slutdatum (om ej tills vidare)</w:t>
            </w:r>
          </w:p>
        </w:tc>
      </w:tr>
      <w:tr>
        <w:trPr>
          <w:cantSplit w:val="0"/>
          <w:trHeight w:val="335" w:hRule="atLeast"/>
          <w:tblHeader w:val="0"/>
        </w:trPr>
        <w:tc>
          <w:tcPr>
            <w:gridSpan w:val="2"/>
          </w:tcPr>
          <w:p w:rsidR="00000000" w:rsidDel="00000000" w:rsidP="00000000" w:rsidRDefault="00000000" w:rsidRPr="00000000" w14:paraId="0000001D">
            <w:pPr>
              <w:spacing w:line="600" w:lineRule="auto"/>
              <w:rPr>
                <w:sz w:val="24"/>
                <w:szCs w:val="24"/>
              </w:rPr>
            </w:pPr>
            <w:r w:rsidDel="00000000" w:rsidR="00000000" w:rsidRPr="00000000">
              <w:rPr>
                <w:sz w:val="24"/>
                <w:szCs w:val="24"/>
                <w:rtl w:val="0"/>
              </w:rPr>
              <w:t xml:space="preserve">Antal månaders uppsägningstid: </w:t>
            </w:r>
          </w:p>
        </w:tc>
      </w:tr>
    </w:tbl>
    <w:p w:rsidR="00000000" w:rsidDel="00000000" w:rsidP="00000000" w:rsidRDefault="00000000" w:rsidRPr="00000000" w14:paraId="0000001F">
      <w:pPr>
        <w:spacing w:line="240" w:lineRule="auto"/>
        <w:rPr>
          <w:b w:val="1"/>
          <w:sz w:val="28"/>
          <w:szCs w:val="28"/>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20">
      <w:pPr>
        <w:spacing w:line="240" w:lineRule="auto"/>
        <w:rPr>
          <w:b w:val="1"/>
          <w:sz w:val="28"/>
          <w:szCs w:val="28"/>
        </w:rPr>
      </w:pPr>
      <w:r w:rsidDel="00000000" w:rsidR="00000000" w:rsidRPr="00000000">
        <w:rPr>
          <w:rtl w:val="0"/>
        </w:rPr>
      </w:r>
    </w:p>
    <w:p w:rsidR="00000000" w:rsidDel="00000000" w:rsidP="00000000" w:rsidRDefault="00000000" w:rsidRPr="00000000" w14:paraId="00000021">
      <w:pPr>
        <w:spacing w:line="240" w:lineRule="auto"/>
        <w:jc w:val="right"/>
        <w:rPr>
          <w:b w:val="1"/>
          <w:sz w:val="28"/>
          <w:szCs w:val="28"/>
        </w:rPr>
      </w:pPr>
      <w:r w:rsidDel="00000000" w:rsidR="00000000" w:rsidRPr="00000000">
        <w:rPr>
          <w:b w:val="1"/>
          <w:sz w:val="28"/>
          <w:szCs w:val="28"/>
        </w:rPr>
        <w:drawing>
          <wp:inline distB="114300" distT="114300" distL="114300" distR="114300">
            <wp:extent cx="2886075" cy="381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607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40" w:lineRule="auto"/>
        <w:rPr>
          <w:b w:val="1"/>
          <w:sz w:val="28"/>
          <w:szCs w:val="28"/>
        </w:rPr>
      </w:pPr>
      <w:r w:rsidDel="00000000" w:rsidR="00000000" w:rsidRPr="00000000">
        <w:rPr>
          <w:rtl w:val="0"/>
        </w:rPr>
      </w:r>
    </w:p>
    <w:p w:rsidR="00000000" w:rsidDel="00000000" w:rsidP="00000000" w:rsidRDefault="00000000" w:rsidRPr="00000000" w14:paraId="00000023">
      <w:pPr>
        <w:spacing w:line="240" w:lineRule="auto"/>
        <w:rPr>
          <w:b w:val="1"/>
          <w:sz w:val="28"/>
          <w:szCs w:val="28"/>
        </w:rPr>
      </w:pPr>
      <w:r w:rsidDel="00000000" w:rsidR="00000000" w:rsidRPr="00000000">
        <w:rPr>
          <w:b w:val="1"/>
          <w:sz w:val="28"/>
          <w:szCs w:val="28"/>
          <w:rtl w:val="0"/>
        </w:rPr>
        <w:t xml:space="preserve">Hyra</w:t>
      </w:r>
    </w:p>
    <w:tbl>
      <w:tblPr>
        <w:tblStyle w:val="Table5"/>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Hyra utgår med:</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br w:type="textWrapping"/>
              <w:br w:type="textWrapping"/>
              <w:br w:type="textWrapping"/>
              <w:br w:type="textWrapping"/>
              <w:br w:type="textWrapping"/>
              <w:t xml:space="preserve">___________________________Kr per månad</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br w:type="textWrapping"/>
            </w:r>
          </w:p>
        </w:tc>
        <w:tc>
          <w:tcPr/>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hyran ingår (kryssa i de alternativ som skall ingå):</w:t>
              <w:br w:type="textWrapping"/>
              <w:br w:type="textWrapping"/>
              <w:t xml:space="preserve">__Internet</w:t>
              <w:br w:type="textWrapping"/>
              <w:t xml:space="preserve">__Parkering</w:t>
              <w:br w:type="textWrapping"/>
              <w:t xml:space="preserve">__Möbler </w:t>
              <w:br w:type="textWrapping"/>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Övrigt:</w:t>
              <w:br w:type="textWrapping"/>
              <w:br w:type="textWrapping"/>
              <w:t xml:space="preserve">__________________</w:t>
              <w:br w:type="textWrapping"/>
              <w:br w:type="textWrapping"/>
              <w:t xml:space="preserve">__________________</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C">
      <w:pPr>
        <w:tabs>
          <w:tab w:val="left" w:leader="none" w:pos="2370"/>
        </w:tabs>
        <w:spacing w:line="24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2D">
      <w:pPr>
        <w:tabs>
          <w:tab w:val="left" w:leader="none" w:pos="2370"/>
        </w:tabs>
        <w:spacing w:line="240" w:lineRule="auto"/>
        <w:rPr>
          <w:b w:val="1"/>
          <w:sz w:val="28"/>
          <w:szCs w:val="28"/>
        </w:rPr>
      </w:pPr>
      <w:r w:rsidDel="00000000" w:rsidR="00000000" w:rsidRPr="00000000">
        <w:rPr>
          <w:rFonts w:ascii="Arial" w:cs="Arial" w:eastAsia="Arial" w:hAnsi="Arial"/>
          <w:rtl w:val="0"/>
        </w:rPr>
        <w:t xml:space="preserve">Genom underskrift kvitterar hyresgästen ___ st nycklar till bostaden </w:t>
        <w:br w:type="textWrapping"/>
        <w:t xml:space="preserve">samt ____ st nycklar till _________________________________.</w:t>
      </w:r>
      <w:r w:rsidDel="00000000" w:rsidR="00000000" w:rsidRPr="00000000">
        <w:rPr>
          <w:rtl w:val="0"/>
        </w:rPr>
      </w:r>
    </w:p>
    <w:p w:rsidR="00000000" w:rsidDel="00000000" w:rsidP="00000000" w:rsidRDefault="00000000" w:rsidRPr="00000000" w14:paraId="0000002E">
      <w:pPr>
        <w:tabs>
          <w:tab w:val="left" w:leader="none" w:pos="1843"/>
          <w:tab w:val="left" w:leader="none" w:pos="4253"/>
          <w:tab w:val="left" w:leader="none" w:pos="666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tabs>
          <w:tab w:val="left" w:leader="none" w:pos="1843"/>
          <w:tab w:val="left" w:leader="none" w:pos="4253"/>
          <w:tab w:val="left" w:leader="none" w:pos="6663"/>
        </w:tabs>
        <w:spacing w:after="0" w:lineRule="auto"/>
        <w:rPr>
          <w:rFonts w:ascii="Arial" w:cs="Arial" w:eastAsia="Arial" w:hAnsi="Arial"/>
        </w:rPr>
      </w:pPr>
      <w:r w:rsidDel="00000000" w:rsidR="00000000" w:rsidRPr="00000000">
        <w:rPr>
          <w:rFonts w:ascii="Arial" w:cs="Arial" w:eastAsia="Arial" w:hAnsi="Arial"/>
          <w:b w:val="1"/>
          <w:rtl w:val="0"/>
        </w:rPr>
        <w:t xml:space="preserve">Användning</w:t>
      </w:r>
      <w:r w:rsidDel="00000000" w:rsidR="00000000" w:rsidRPr="00000000">
        <w:rPr>
          <w:rtl w:val="0"/>
        </w:rPr>
      </w:r>
    </w:p>
    <w:p w:rsidR="00000000" w:rsidDel="00000000" w:rsidP="00000000" w:rsidRDefault="00000000" w:rsidRPr="00000000" w14:paraId="00000030">
      <w:pPr>
        <w:tabs>
          <w:tab w:val="left" w:leader="none" w:pos="1843"/>
          <w:tab w:val="left" w:leader="none" w:pos="4253"/>
          <w:tab w:val="left" w:leader="none" w:pos="6663"/>
        </w:tabs>
        <w:rPr>
          <w:rFonts w:ascii="Arial" w:cs="Arial" w:eastAsia="Arial" w:hAnsi="Arial"/>
          <w:sz w:val="20"/>
          <w:szCs w:val="20"/>
        </w:rPr>
      </w:pPr>
      <w:r w:rsidDel="00000000" w:rsidR="00000000" w:rsidRPr="00000000">
        <w:rPr>
          <w:rFonts w:ascii="Arial" w:cs="Arial" w:eastAsia="Arial" w:hAnsi="Arial"/>
          <w:sz w:val="20"/>
          <w:szCs w:val="20"/>
          <w:rtl w:val="0"/>
        </w:rPr>
        <w:t xml:space="preserve">För bostadsändamål. Upplåtelsevillkor enligt lagen om uthyrning av egen bostad (SFS 2012:978). </w:t>
      </w:r>
    </w:p>
    <w:p w:rsidR="00000000" w:rsidDel="00000000" w:rsidP="00000000" w:rsidRDefault="00000000" w:rsidRPr="00000000" w14:paraId="00000031">
      <w:pPr>
        <w:tabs>
          <w:tab w:val="left" w:leader="none" w:pos="1843"/>
          <w:tab w:val="left" w:leader="none" w:pos="4253"/>
          <w:tab w:val="left" w:leader="none" w:pos="6663"/>
        </w:tabs>
        <w:spacing w:after="0" w:lineRule="auto"/>
        <w:rPr>
          <w:rFonts w:ascii="Arial" w:cs="Arial" w:eastAsia="Arial" w:hAnsi="Arial"/>
        </w:rPr>
      </w:pPr>
      <w:r w:rsidDel="00000000" w:rsidR="00000000" w:rsidRPr="00000000">
        <w:rPr>
          <w:rFonts w:ascii="Arial" w:cs="Arial" w:eastAsia="Arial" w:hAnsi="Arial"/>
          <w:b w:val="1"/>
          <w:rtl w:val="0"/>
        </w:rPr>
        <w:t xml:space="preserve">Förbrukning</w:t>
      </w:r>
      <w:r w:rsidDel="00000000" w:rsidR="00000000" w:rsidRPr="00000000">
        <w:rPr>
          <w:rtl w:val="0"/>
        </w:rPr>
      </w:r>
    </w:p>
    <w:p w:rsidR="00000000" w:rsidDel="00000000" w:rsidP="00000000" w:rsidRDefault="00000000" w:rsidRPr="00000000" w14:paraId="00000032">
      <w:pPr>
        <w:tabs>
          <w:tab w:val="left" w:leader="none" w:pos="1843"/>
          <w:tab w:val="left" w:leader="none" w:pos="4253"/>
          <w:tab w:val="left" w:leader="none" w:pos="6663"/>
        </w:tabs>
        <w:rPr>
          <w:rFonts w:ascii="Arial" w:cs="Arial" w:eastAsia="Arial" w:hAnsi="Arial"/>
          <w:sz w:val="20"/>
          <w:szCs w:val="20"/>
        </w:rPr>
      </w:pPr>
      <w:r w:rsidDel="00000000" w:rsidR="00000000" w:rsidRPr="00000000">
        <w:rPr>
          <w:rFonts w:ascii="Arial" w:cs="Arial" w:eastAsia="Arial" w:hAnsi="Arial"/>
          <w:sz w:val="20"/>
          <w:szCs w:val="20"/>
          <w:rtl w:val="0"/>
        </w:rPr>
        <w:t xml:space="preserve">Värme, vatten, och hushållsel ingår i hyran, om inte annat avtalats.</w:t>
      </w:r>
    </w:p>
    <w:p w:rsidR="00000000" w:rsidDel="00000000" w:rsidP="00000000" w:rsidRDefault="00000000" w:rsidRPr="00000000" w14:paraId="00000033">
      <w:pPr>
        <w:tabs>
          <w:tab w:val="left" w:leader="none" w:pos="1843"/>
          <w:tab w:val="left" w:leader="none" w:pos="4253"/>
          <w:tab w:val="left" w:leader="none" w:pos="6663"/>
        </w:tabs>
        <w:spacing w:after="0" w:lineRule="auto"/>
        <w:rPr>
          <w:rFonts w:ascii="Arial" w:cs="Arial" w:eastAsia="Arial" w:hAnsi="Arial"/>
        </w:rPr>
      </w:pPr>
      <w:r w:rsidDel="00000000" w:rsidR="00000000" w:rsidRPr="00000000">
        <w:rPr>
          <w:rFonts w:ascii="Arial" w:cs="Arial" w:eastAsia="Arial" w:hAnsi="Arial"/>
          <w:b w:val="1"/>
          <w:rtl w:val="0"/>
        </w:rPr>
        <w:t xml:space="preserve">Betalning</w:t>
      </w:r>
      <w:r w:rsidDel="00000000" w:rsidR="00000000" w:rsidRPr="00000000">
        <w:rPr>
          <w:rtl w:val="0"/>
        </w:rPr>
      </w:r>
    </w:p>
    <w:p w:rsidR="00000000" w:rsidDel="00000000" w:rsidP="00000000" w:rsidRDefault="00000000" w:rsidRPr="00000000" w14:paraId="00000034">
      <w:pPr>
        <w:tabs>
          <w:tab w:val="left" w:leader="none" w:pos="1843"/>
          <w:tab w:val="left" w:leader="none" w:pos="4253"/>
          <w:tab w:val="left" w:leader="none" w:pos="6663"/>
        </w:tabs>
        <w:rPr>
          <w:rFonts w:ascii="Arial" w:cs="Arial" w:eastAsia="Arial" w:hAnsi="Arial"/>
          <w:sz w:val="20"/>
          <w:szCs w:val="20"/>
        </w:rPr>
      </w:pPr>
      <w:r w:rsidDel="00000000" w:rsidR="00000000" w:rsidRPr="00000000">
        <w:rPr>
          <w:rFonts w:ascii="Arial" w:cs="Arial" w:eastAsia="Arial" w:hAnsi="Arial"/>
          <w:sz w:val="20"/>
          <w:szCs w:val="20"/>
          <w:rtl w:val="0"/>
        </w:rPr>
        <w:t xml:space="preserve">Hyran ska betalas i förskott senast sista vardagen före varje kalendermånads början och oberoende av om inbetalningsavi kommit hyresgästen tillhanda eller inte.</w:t>
        <w:br w:type="textWrapping"/>
        <w:t xml:space="preserve">Vid försenad betalning är hyresgästen skyldig att till hyresvärden utge ränta enligt räntelagen och ersättning som vid varje tillfälle gäller enligt lagen om inkassokostnader (SFS 1981:739). Påminnelser skickas inte ut.</w:t>
      </w:r>
    </w:p>
    <w:p w:rsidR="00000000" w:rsidDel="00000000" w:rsidP="00000000" w:rsidRDefault="00000000" w:rsidRPr="00000000" w14:paraId="00000035">
      <w:pPr>
        <w:tabs>
          <w:tab w:val="left" w:leader="none" w:pos="1843"/>
          <w:tab w:val="left" w:leader="none" w:pos="4253"/>
          <w:tab w:val="left" w:leader="none" w:pos="6663"/>
        </w:tabs>
        <w:spacing w:after="0" w:lineRule="auto"/>
        <w:rPr>
          <w:rFonts w:ascii="Arial" w:cs="Arial" w:eastAsia="Arial" w:hAnsi="Arial"/>
          <w:b w:val="1"/>
        </w:rPr>
      </w:pPr>
      <w:r w:rsidDel="00000000" w:rsidR="00000000" w:rsidRPr="00000000">
        <w:rPr>
          <w:rFonts w:ascii="Arial" w:cs="Arial" w:eastAsia="Arial" w:hAnsi="Arial"/>
          <w:b w:val="1"/>
          <w:rtl w:val="0"/>
        </w:rPr>
        <w:t xml:space="preserve">Övriga bestämmelser </w:t>
      </w:r>
    </w:p>
    <w:p w:rsidR="00000000" w:rsidDel="00000000" w:rsidP="00000000" w:rsidRDefault="00000000" w:rsidRPr="00000000" w14:paraId="00000036">
      <w:pPr>
        <w:rPr>
          <w:sz w:val="18"/>
          <w:szCs w:val="18"/>
        </w:rPr>
      </w:pPr>
      <w:r w:rsidDel="00000000" w:rsidR="00000000" w:rsidRPr="00000000">
        <w:rPr>
          <w:sz w:val="18"/>
          <w:szCs w:val="18"/>
          <w:rtl w:val="0"/>
        </w:rPr>
        <w:t xml:space="preserve">1. Detta avtal blir giltigt i samband med att fastighetsägaren eller den som fastighetsägaren har tillförordnat som hyresvärd godkänner denna andrahandsuthyrningen. Vid eventuell hänskjutande av detta avtal till Hyresnämnden så krävs att Hyresnämnden meddelar ett positivt beslut för att avtalets giltighet ska börja löpa.</w:t>
      </w:r>
    </w:p>
    <w:p w:rsidR="00000000" w:rsidDel="00000000" w:rsidP="00000000" w:rsidRDefault="00000000" w:rsidRPr="00000000" w14:paraId="00000037">
      <w:pPr>
        <w:rPr>
          <w:sz w:val="18"/>
          <w:szCs w:val="18"/>
        </w:rPr>
      </w:pPr>
      <w:r w:rsidDel="00000000" w:rsidR="00000000" w:rsidRPr="00000000">
        <w:rPr>
          <w:sz w:val="18"/>
          <w:szCs w:val="18"/>
          <w:rtl w:val="0"/>
        </w:rPr>
        <w:t xml:space="preserve">2. Andrahandshyresgästen äger inte tillåtelse att överlåta eller upplåta hyresobjektet enligt detta avtal, varken mot eller utan betalning. Denne äger inte heller tillåtelse att ta in inneboende mot betalning så länge inte detta godkännes skriftligen av hyresvärden. </w:t>
      </w:r>
    </w:p>
    <w:p w:rsidR="00000000" w:rsidDel="00000000" w:rsidP="00000000" w:rsidRDefault="00000000" w:rsidRPr="00000000" w14:paraId="00000038">
      <w:pPr>
        <w:rPr>
          <w:sz w:val="18"/>
          <w:szCs w:val="18"/>
        </w:rPr>
      </w:pPr>
      <w:r w:rsidDel="00000000" w:rsidR="00000000" w:rsidRPr="00000000">
        <w:rPr>
          <w:sz w:val="18"/>
          <w:szCs w:val="18"/>
          <w:rtl w:val="0"/>
        </w:rPr>
        <w:t xml:space="preserve">3. Alla förändringar gällande avtalsvillkor eller avgifter/hyra för det gällande hyresobjektet ska även gälla fullt ut för andrahandsavtalet. Det innebär bland annat att hyreshöjningar som belastas förstahandskontraktsinnehavaren även ska påföras och betalas av andrahandshyresgästen.</w:t>
      </w:r>
    </w:p>
    <w:p w:rsidR="00000000" w:rsidDel="00000000" w:rsidP="00000000" w:rsidRDefault="00000000" w:rsidRPr="00000000" w14:paraId="00000039">
      <w:pPr>
        <w:rPr>
          <w:sz w:val="18"/>
          <w:szCs w:val="18"/>
        </w:rPr>
      </w:pPr>
      <w:r w:rsidDel="00000000" w:rsidR="00000000" w:rsidRPr="00000000">
        <w:rPr>
          <w:sz w:val="18"/>
          <w:szCs w:val="18"/>
          <w:rtl w:val="0"/>
        </w:rPr>
        <w:t xml:space="preserve">4. Andrahandshyresgästen ansvarar personligen för att under avtalsperioden följa de regler och föreskrifter som gäller för nyttjandet av bostaden och de utrymmen i och utanför fastigheten som regleras enligt avtal med förstahandskontraktsinnehavaren.</w:t>
      </w:r>
    </w:p>
    <w:p w:rsidR="00000000" w:rsidDel="00000000" w:rsidP="00000000" w:rsidRDefault="00000000" w:rsidRPr="00000000" w14:paraId="0000003A">
      <w:pPr>
        <w:rPr>
          <w:sz w:val="18"/>
          <w:szCs w:val="18"/>
        </w:rPr>
      </w:pPr>
      <w:r w:rsidDel="00000000" w:rsidR="00000000" w:rsidRPr="00000000">
        <w:rPr>
          <w:sz w:val="18"/>
          <w:szCs w:val="18"/>
          <w:rtl w:val="0"/>
        </w:rPr>
        <w:t xml:space="preserve">5. Andrahandshyresgästen ska vårda bostaden och de utrymmen som denna äger tillträde till enligt avtalet och ombesörja att utan dröjsmål anmäla fel, skador och brister till hyresvärden och förstahandskontraktsinnehavaren.</w:t>
      </w:r>
    </w:p>
    <w:p w:rsidR="00000000" w:rsidDel="00000000" w:rsidP="00000000" w:rsidRDefault="00000000" w:rsidRPr="00000000" w14:paraId="0000003B">
      <w:pPr>
        <w:rPr>
          <w:sz w:val="18"/>
          <w:szCs w:val="18"/>
        </w:rPr>
      </w:pPr>
      <w:r w:rsidDel="00000000" w:rsidR="00000000" w:rsidRPr="00000000">
        <w:rPr>
          <w:sz w:val="18"/>
          <w:szCs w:val="18"/>
          <w:rtl w:val="0"/>
        </w:rPr>
        <w:t xml:space="preserve">6. Andrahandshyresgästen ansvarar för och är ersättningsskyldig för eventuella skador som uppstår i bostaden som denne själv, dennes närstående eller andra besökare i bostaden har orsakat, medvetet eller omedvetet, och som inte kan påvisas vara normal förslitning. </w:t>
      </w:r>
    </w:p>
    <w:p w:rsidR="00000000" w:rsidDel="00000000" w:rsidP="00000000" w:rsidRDefault="00000000" w:rsidRPr="00000000" w14:paraId="0000003C">
      <w:pPr>
        <w:spacing w:line="240" w:lineRule="auto"/>
        <w:rPr>
          <w:sz w:val="18"/>
          <w:szCs w:val="18"/>
        </w:rPr>
      </w:pPr>
      <w:r w:rsidDel="00000000" w:rsidR="00000000" w:rsidRPr="00000000">
        <w:rPr>
          <w:rtl w:val="0"/>
        </w:rPr>
      </w:r>
    </w:p>
    <w:p w:rsidR="00000000" w:rsidDel="00000000" w:rsidP="00000000" w:rsidRDefault="00000000" w:rsidRPr="00000000" w14:paraId="0000003D">
      <w:pPr>
        <w:spacing w:line="240" w:lineRule="auto"/>
        <w:rPr>
          <w:sz w:val="18"/>
          <w:szCs w:val="18"/>
        </w:rPr>
      </w:pPr>
      <w:r w:rsidDel="00000000" w:rsidR="00000000" w:rsidRPr="00000000">
        <w:rPr>
          <w:rtl w:val="0"/>
        </w:rPr>
      </w:r>
    </w:p>
    <w:p w:rsidR="00000000" w:rsidDel="00000000" w:rsidP="00000000" w:rsidRDefault="00000000" w:rsidRPr="00000000" w14:paraId="0000003E">
      <w:pPr>
        <w:spacing w:line="240" w:lineRule="auto"/>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3F">
      <w:pPr>
        <w:spacing w:line="240" w:lineRule="auto"/>
        <w:rPr>
          <w:b w:val="1"/>
          <w:sz w:val="28"/>
          <w:szCs w:val="28"/>
        </w:rPr>
      </w:pPr>
      <w:r w:rsidDel="00000000" w:rsidR="00000000" w:rsidRPr="00000000">
        <w:rPr>
          <w:b w:val="1"/>
          <w:sz w:val="28"/>
          <w:szCs w:val="28"/>
          <w:rtl w:val="0"/>
        </w:rPr>
        <w:t xml:space="preserve">Eventuella övriga villkor:</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b w:val="1"/>
          <w:sz w:val="28"/>
          <w:szCs w:val="28"/>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41">
      <w:pPr>
        <w:tabs>
          <w:tab w:val="left" w:leader="none" w:pos="1843"/>
          <w:tab w:val="left" w:leader="none" w:pos="4253"/>
          <w:tab w:val="left" w:leader="none" w:pos="6096"/>
          <w:tab w:val="left" w:leader="none" w:pos="666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2">
      <w:pPr>
        <w:tabs>
          <w:tab w:val="left" w:leader="none" w:pos="1843"/>
          <w:tab w:val="left" w:leader="none" w:pos="4253"/>
          <w:tab w:val="left" w:leader="none" w:pos="6096"/>
          <w:tab w:val="left" w:leader="none" w:pos="666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3">
      <w:pPr>
        <w:tabs>
          <w:tab w:val="left" w:leader="none" w:pos="1843"/>
          <w:tab w:val="left" w:leader="none" w:pos="4253"/>
          <w:tab w:val="left" w:leader="none" w:pos="6096"/>
          <w:tab w:val="left" w:leader="none" w:pos="6663"/>
        </w:tabs>
        <w:spacing w:after="0" w:lineRule="auto"/>
        <w:rPr>
          <w:rFonts w:ascii="Arial" w:cs="Arial" w:eastAsia="Arial" w:hAnsi="Arial"/>
          <w:b w:val="1"/>
        </w:rPr>
      </w:pPr>
      <w:r w:rsidDel="00000000" w:rsidR="00000000" w:rsidRPr="00000000">
        <w:rPr>
          <w:rFonts w:ascii="Arial" w:cs="Arial" w:eastAsia="Arial" w:hAnsi="Arial"/>
          <w:b w:val="1"/>
          <w:rtl w:val="0"/>
        </w:rPr>
        <w:t xml:space="preserve">Uppsägning </w:t>
      </w:r>
      <w:r w:rsidDel="00000000" w:rsidR="00000000" w:rsidRPr="00000000">
        <w:rPr>
          <w:rFonts w:ascii="Arial" w:cs="Arial" w:eastAsia="Arial" w:hAnsi="Arial"/>
          <w:rtl w:val="0"/>
        </w:rPr>
        <w:t xml:space="preserve">(Använd denna ruta vid eventuell uppsägning)</w:t>
      </w:r>
      <w:r w:rsidDel="00000000" w:rsidR="00000000" w:rsidRPr="00000000">
        <w:rPr>
          <w:rtl w:val="0"/>
        </w:rPr>
      </w:r>
    </w:p>
    <w:tbl>
      <w:tblPr>
        <w:tblStyle w:val="Table6"/>
        <w:tblW w:w="9157.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536"/>
        <w:tblGridChange w:id="0">
          <w:tblGrid>
            <w:gridCol w:w="4621"/>
            <w:gridCol w:w="45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Avtalet upphör att gälla datum:</w:t>
            </w:r>
          </w:p>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Arial" w:cs="Arial" w:eastAsia="Arial" w:hAnsi="Arial"/>
                <w:sz w:val="16"/>
                <w:szCs w:val="16"/>
              </w:rPr>
            </w:pPr>
            <w:r w:rsidDel="00000000" w:rsidR="00000000" w:rsidRPr="00000000">
              <w:rPr>
                <w:rFonts w:ascii="Arial" w:cs="Arial" w:eastAsia="Arial" w:hAnsi="Arial"/>
                <w:sz w:val="16"/>
                <w:szCs w:val="16"/>
                <w:rtl w:val="0"/>
              </w:rPr>
              <w:t xml:space="preserve">Dagens datum:</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Arial" w:cs="Arial" w:eastAsia="Arial" w:hAnsi="Arial"/>
                <w:sz w:val="16"/>
                <w:szCs w:val="16"/>
              </w:rPr>
            </w:pPr>
            <w:r w:rsidDel="00000000" w:rsidR="00000000" w:rsidRPr="00000000">
              <w:rPr>
                <w:rFonts w:ascii="Arial" w:cs="Arial" w:eastAsia="Arial" w:hAnsi="Arial"/>
                <w:sz w:val="16"/>
                <w:szCs w:val="16"/>
                <w:rtl w:val="0"/>
              </w:rPr>
              <w:t xml:space="preserve">Hyresvärdens underskrift:</w:t>
              <w:br w:type="textWrapping"/>
              <w:br w:type="textWrapping"/>
            </w:r>
          </w:p>
          <w:p w:rsidR="00000000" w:rsidDel="00000000" w:rsidP="00000000" w:rsidRDefault="00000000" w:rsidRPr="00000000" w14:paraId="0000004A">
            <w:pPr>
              <w:rPr>
                <w:rFonts w:ascii="Arial" w:cs="Arial" w:eastAsia="Arial" w:hAnsi="Arial"/>
                <w:sz w:val="16"/>
                <w:szCs w:val="1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sz w:val="16"/>
                <w:szCs w:val="16"/>
              </w:rPr>
            </w:pPr>
            <w:r w:rsidDel="00000000" w:rsidR="00000000" w:rsidRPr="00000000">
              <w:rPr>
                <w:rFonts w:ascii="Arial" w:cs="Arial" w:eastAsia="Arial" w:hAnsi="Arial"/>
                <w:sz w:val="16"/>
                <w:szCs w:val="16"/>
                <w:rtl w:val="0"/>
              </w:rPr>
              <w:t xml:space="preserve">Hyresgästens underskrift:</w:t>
            </w:r>
          </w:p>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4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rPr>
      </w:pPr>
      <w:r w:rsidDel="00000000" w:rsidR="00000000" w:rsidRPr="00000000">
        <w:rPr>
          <w:rFonts w:ascii="Arial" w:cs="Arial" w:eastAsia="Arial" w:hAnsi="Arial"/>
          <w:rtl w:val="0"/>
        </w:rPr>
        <w:t xml:space="preserve">Detta avtal är upprättat i 2 st exemplar varav hyresvärd och hyresgäst har mottagit varsitt exemplar.</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Fastighetsägaren/tillförordnad hyresvärds godkännande av andrahandsuthyrning av ovanstående hyresobjekt</w:t>
      </w:r>
    </w:p>
    <w:p w:rsidR="00000000" w:rsidDel="00000000" w:rsidP="00000000" w:rsidRDefault="00000000" w:rsidRPr="00000000" w14:paraId="00000051">
      <w:pPr>
        <w:rPr>
          <w:b w:val="1"/>
        </w:rPr>
      </w:pPr>
      <w:r w:rsidDel="00000000" w:rsidR="00000000" w:rsidRPr="00000000">
        <w:rPr>
          <w:b w:val="1"/>
          <w:rtl w:val="0"/>
        </w:rPr>
        <w:t xml:space="preserve">Ort &amp; datum:</w:t>
        <w:br w:type="textWrapping"/>
      </w:r>
    </w:p>
    <w:p w:rsidR="00000000" w:rsidDel="00000000" w:rsidP="00000000" w:rsidRDefault="00000000" w:rsidRPr="00000000" w14:paraId="00000052">
      <w:pPr>
        <w:rPr/>
      </w:pPr>
      <w:r w:rsidDel="00000000" w:rsidR="00000000" w:rsidRPr="00000000">
        <w:rPr>
          <w:rtl w:val="0"/>
        </w:rPr>
        <w:t xml:space="preserve">……………………………………………………</w:t>
        <w:br w:type="textWrapping"/>
        <w:t xml:space="preserve">Underskrift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t>
        <w:br w:type="textWrapping"/>
        <w:t xml:space="preserve">Namnförtydligande</w:t>
        <w:tab/>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85.0" w:type="dxa"/>
        <w:left w:w="85.0" w:type="dxa"/>
        <w:bottom w:w="85.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